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DD" w:rsidRDefault="00473B62">
      <w:pPr>
        <w:jc w:val="left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FDP’s,STP’s with Industries (2023-24)</w:t>
      </w:r>
    </w:p>
    <w:tbl>
      <w:tblPr>
        <w:tblStyle w:val="TableGrid"/>
        <w:tblW w:w="9819" w:type="dxa"/>
        <w:tblLayout w:type="fixed"/>
        <w:tblLook w:val="04A0" w:firstRow="1" w:lastRow="0" w:firstColumn="1" w:lastColumn="0" w:noHBand="0" w:noVBand="1"/>
      </w:tblPr>
      <w:tblGrid>
        <w:gridCol w:w="866"/>
        <w:gridCol w:w="2803"/>
        <w:gridCol w:w="1170"/>
        <w:gridCol w:w="1185"/>
        <w:gridCol w:w="2310"/>
        <w:gridCol w:w="1485"/>
      </w:tblGrid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S.No</w:t>
            </w:r>
          </w:p>
        </w:tc>
        <w:tc>
          <w:tcPr>
            <w:tcW w:w="2803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Title of the training Program</w:t>
            </w:r>
          </w:p>
        </w:tc>
        <w:tc>
          <w:tcPr>
            <w:tcW w:w="117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From</w:t>
            </w: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</w:t>
            </w:r>
          </w:p>
        </w:tc>
        <w:tc>
          <w:tcPr>
            <w:tcW w:w="231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Industry Name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Resource Person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Target Audience</w:t>
            </w:r>
          </w:p>
        </w:tc>
      </w:tr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03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Introduction to Embedded systems &amp; IOT a hands on approach</w:t>
            </w:r>
          </w:p>
        </w:tc>
        <w:tc>
          <w:tcPr>
            <w:tcW w:w="117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 July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July 2023</w:t>
            </w:r>
          </w:p>
        </w:tc>
        <w:tc>
          <w:tcPr>
            <w:tcW w:w="2310" w:type="dxa"/>
          </w:tcPr>
          <w:p w:rsidR="00AB39DD" w:rsidRDefault="0047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Mr.Hariharan</w:t>
            </w:r>
          </w:p>
          <w:p w:rsidR="00AB39DD" w:rsidRDefault="0047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Foundr &amp; CEO</w:t>
            </w:r>
          </w:p>
          <w:p w:rsidR="00AB39DD" w:rsidRDefault="00473B62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Spacezee Chennai 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Students</w:t>
            </w:r>
          </w:p>
        </w:tc>
      </w:tr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3" w:type="dxa"/>
          </w:tcPr>
          <w:p w:rsidR="00AB39DD" w:rsidRDefault="00473B62">
            <w:pPr>
              <w:rPr>
                <w:rFonts w:ascii="Times New Roman" w:hAnsi="Times New Roman" w:cs="Times New Roman"/>
                <w:szCs w:val="32"/>
              </w:rPr>
            </w:pPr>
            <w:r w:rsidRPr="00B3604A">
              <w:rPr>
                <w:rFonts w:ascii="Times New Roman" w:hAnsi="Times New Roman" w:cs="Times New Roman"/>
              </w:rPr>
              <w:t xml:space="preserve">Sights &amp; Insights Theoretical Foundations &amp; Hans on </w:t>
            </w:r>
            <w:r w:rsidR="00B93D6A" w:rsidRPr="00B3604A">
              <w:rPr>
                <w:rFonts w:ascii="Times New Roman" w:hAnsi="Times New Roman" w:cs="Times New Roman"/>
              </w:rPr>
              <w:t>experience</w:t>
            </w:r>
            <w:bookmarkStart w:id="0" w:name="_GoBack"/>
            <w:bookmarkEnd w:id="0"/>
            <w:r w:rsidRPr="00B3604A">
              <w:rPr>
                <w:rFonts w:ascii="Times New Roman" w:hAnsi="Times New Roman" w:cs="Times New Roman"/>
              </w:rPr>
              <w:t xml:space="preserve"> in Computer vision</w:t>
            </w:r>
          </w:p>
        </w:tc>
        <w:tc>
          <w:tcPr>
            <w:tcW w:w="117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Sept 2023</w:t>
            </w: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Sept 2023</w:t>
            </w:r>
          </w:p>
        </w:tc>
        <w:tc>
          <w:tcPr>
            <w:tcW w:w="231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Mr.Rohan R .D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Ph.D Scholar 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IIT Delhi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 &amp; Students</w:t>
            </w:r>
          </w:p>
        </w:tc>
      </w:tr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3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Android Programming Workshop - A 5 day learning journey </w:t>
            </w:r>
            <w:r>
              <w:rPr>
                <w:rFonts w:ascii="Times New Roman" w:hAnsi="Times New Roman" w:cs="Times New Roman"/>
              </w:rPr>
              <w:t>by ACE-CSI</w:t>
            </w:r>
          </w:p>
        </w:tc>
        <w:tc>
          <w:tcPr>
            <w:tcW w:w="117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2023</w:t>
            </w: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2023</w:t>
            </w:r>
          </w:p>
        </w:tc>
        <w:tc>
          <w:tcPr>
            <w:tcW w:w="231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KLSGIT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Dept of CSE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Prof.Parimal.V.T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Dr..Prasad M.P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Prof.Ravi U K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Prof.Raghavendra Y.J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Students</w:t>
            </w:r>
          </w:p>
        </w:tc>
      </w:tr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3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IOT Intelligence unleashed : A hands on ML workshop</w:t>
            </w:r>
          </w:p>
        </w:tc>
        <w:tc>
          <w:tcPr>
            <w:tcW w:w="117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2023</w:t>
            </w: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Dec 2023</w:t>
            </w:r>
          </w:p>
        </w:tc>
        <w:tc>
          <w:tcPr>
            <w:tcW w:w="2310" w:type="dxa"/>
          </w:tcPr>
          <w:p w:rsidR="00AB39DD" w:rsidRDefault="0047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Mr.Hariharan</w:t>
            </w:r>
          </w:p>
          <w:p w:rsidR="00AB39DD" w:rsidRDefault="00473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Foundr &amp; CEO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Spacezee </w:t>
            </w:r>
            <w:r>
              <w:rPr>
                <w:rFonts w:ascii="Times New Roman" w:hAnsi="Times New Roman" w:cs="Times New Roman"/>
              </w:rPr>
              <w:t>Chenna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Students</w:t>
            </w:r>
          </w:p>
        </w:tc>
      </w:tr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03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Hands on Experience on Data visualization tools &amp; Techniques</w:t>
            </w:r>
          </w:p>
        </w:tc>
        <w:tc>
          <w:tcPr>
            <w:tcW w:w="1170" w:type="dxa"/>
          </w:tcPr>
          <w:p w:rsidR="00AB39DD" w:rsidRDefault="00473B62"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Jan 2024</w:t>
            </w:r>
          </w:p>
          <w:p w:rsidR="00AB39DD" w:rsidRDefault="00AB39D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 Jan 2024</w:t>
            </w:r>
          </w:p>
        </w:tc>
        <w:tc>
          <w:tcPr>
            <w:tcW w:w="231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Ms.Hiranmayi Upadhyaya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Business Analyst 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Brillio Technologies 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Mr.Anil Joshi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Team Head 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Renaissance 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</w:t>
            </w:r>
          </w:p>
        </w:tc>
      </w:tr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</w:t>
            </w:r>
          </w:p>
        </w:tc>
        <w:tc>
          <w:tcPr>
            <w:tcW w:w="2803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Co-po attainment</w:t>
            </w:r>
          </w:p>
        </w:tc>
        <w:tc>
          <w:tcPr>
            <w:tcW w:w="117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Jan 2024</w:t>
            </w: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Jan 2024</w:t>
            </w:r>
          </w:p>
        </w:tc>
        <w:tc>
          <w:tcPr>
            <w:tcW w:w="231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KLSGIT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Dept of CSE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Dr.Kuldeep P S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staff</w:t>
            </w:r>
          </w:p>
        </w:tc>
      </w:tr>
      <w:tr w:rsidR="00AB39DD">
        <w:tc>
          <w:tcPr>
            <w:tcW w:w="866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03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 Testing - Hans on Approach</w:t>
            </w:r>
          </w:p>
        </w:tc>
        <w:tc>
          <w:tcPr>
            <w:tcW w:w="117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Feb 2024</w:t>
            </w:r>
          </w:p>
        </w:tc>
        <w:tc>
          <w:tcPr>
            <w:tcW w:w="11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Feb 2024</w:t>
            </w:r>
          </w:p>
        </w:tc>
        <w:tc>
          <w:tcPr>
            <w:tcW w:w="2310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Mr.Vallabh Shirodkar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Alstom </w:t>
            </w:r>
          </w:p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Software Lead Engineer</w:t>
            </w:r>
          </w:p>
        </w:tc>
        <w:tc>
          <w:tcPr>
            <w:tcW w:w="1485" w:type="dxa"/>
          </w:tcPr>
          <w:p w:rsidR="00AB39DD" w:rsidRDefault="00473B6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</w:t>
            </w:r>
          </w:p>
        </w:tc>
      </w:tr>
    </w:tbl>
    <w:p w:rsidR="00AB39DD" w:rsidRDefault="00AB39DD"/>
    <w:sectPr w:rsidR="00AB3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62" w:rsidRDefault="00473B62">
      <w:pPr>
        <w:spacing w:line="240" w:lineRule="auto"/>
      </w:pPr>
      <w:r>
        <w:separator/>
      </w:r>
    </w:p>
  </w:endnote>
  <w:endnote w:type="continuationSeparator" w:id="0">
    <w:p w:rsidR="00473B62" w:rsidRDefault="00473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62" w:rsidRDefault="00473B62">
      <w:pPr>
        <w:spacing w:after="0"/>
      </w:pPr>
      <w:r>
        <w:separator/>
      </w:r>
    </w:p>
  </w:footnote>
  <w:footnote w:type="continuationSeparator" w:id="0">
    <w:p w:rsidR="00473B62" w:rsidRDefault="00473B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31DB80"/>
    <w:multiLevelType w:val="singleLevel"/>
    <w:tmpl w:val="D931DB80"/>
    <w:lvl w:ilvl="0">
      <w:start w:val="4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AD"/>
    <w:rsid w:val="00473B62"/>
    <w:rsid w:val="004C03AD"/>
    <w:rsid w:val="00AB39DD"/>
    <w:rsid w:val="00B3604A"/>
    <w:rsid w:val="00B93D6A"/>
    <w:rsid w:val="00EB248E"/>
    <w:rsid w:val="22BB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23A63-DD93-47B7-92A6-5EBA0F73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eastAsiaTheme="minorEastAsia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jc w:val="both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2024-02-26T07:26:00Z</dcterms:created>
  <dcterms:modified xsi:type="dcterms:W3CDTF">2024-03-27T04:42:00Z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35E6BC196F5A425D91405F8557F17B26_13</vt:lpwstr>
  </property>
</Properties>
</file>